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BE8C" w14:textId="544A7F8D" w:rsidR="005313A3" w:rsidRPr="00145482" w:rsidRDefault="005313A3" w:rsidP="005313A3">
      <w:pPr>
        <w:rPr>
          <w:b/>
          <w:bCs/>
        </w:rPr>
      </w:pPr>
      <w:r w:rsidRPr="00145482">
        <w:rPr>
          <w:b/>
          <w:bCs/>
        </w:rPr>
        <w:t>Co to jest układ rozrządu, jak działa, jaka jest jego rola w silniku</w:t>
      </w:r>
    </w:p>
    <w:p w14:paraId="09A9F8F9" w14:textId="603D9B88" w:rsidR="005313A3" w:rsidRDefault="005313A3" w:rsidP="005313A3">
      <w:r>
        <w:t>Układ rozrządu jest kluczowym komponentem w silniku spalinowym. Jego główną rolą jest kontrolowanie procesu otwierania i zamykania zaworów w głowicy cylindra, synchronizując ten proces z ruchem tłoków w cylindrach. W ten sposób układ rozrządu wpływa bezpośrednio na efektywność pracy silnika, jego moc oraz zużycie paliwa.</w:t>
      </w:r>
      <w:r w:rsidR="00B4068C">
        <w:t xml:space="preserve"> Układ ściśle współpracuje z </w:t>
      </w:r>
      <w:r w:rsidR="00696F68">
        <w:t>układem wtryskowym oraz wałem korbowym. W przypadku awarii często uniemożliwia pracę silnika</w:t>
      </w:r>
      <w:r w:rsidR="00A00CF9">
        <w:t>.</w:t>
      </w:r>
      <w:r w:rsidR="00576147">
        <w:t xml:space="preserve"> Cały układ składa się z</w:t>
      </w:r>
      <w:r w:rsidR="00DA6701">
        <w:t xml:space="preserve"> wałka rozrządu</w:t>
      </w:r>
      <w:r w:rsidR="0007564C">
        <w:t xml:space="preserve"> </w:t>
      </w:r>
      <w:r w:rsidR="00E67C8E">
        <w:t xml:space="preserve">umieszczonego </w:t>
      </w:r>
      <w:r w:rsidR="0007564C">
        <w:t>na panewkach</w:t>
      </w:r>
      <w:r w:rsidR="00DA6701">
        <w:t>, jego zadaniem jest otwieranie i zamykanie zaworów przez krzywki na wałku.</w:t>
      </w:r>
      <w:r w:rsidR="00155E79">
        <w:t xml:space="preserve"> Popychacze oraz drążki popychacza mają za zadanie </w:t>
      </w:r>
      <w:r w:rsidR="00DE19BF">
        <w:t>przekazać ruch krzywek wałka na dalsze elementy układu.</w:t>
      </w:r>
      <w:r w:rsidR="001763E2">
        <w:t xml:space="preserve"> Sprężyny zaworowe zamykają zawór otwarty przez krzywkę wałka</w:t>
      </w:r>
      <w:r w:rsidR="00BA1E3F">
        <w:t>. Sam układ jest poddawany dużym obciążeniom termicznym i mechanicz</w:t>
      </w:r>
      <w:r w:rsidR="0007564C">
        <w:t>n</w:t>
      </w:r>
      <w:r w:rsidR="00BA1E3F">
        <w:t xml:space="preserve">ym. Przy prędkości obrotowej </w:t>
      </w:r>
      <w:r w:rsidR="002368A7">
        <w:t>6000 obr</w:t>
      </w:r>
      <w:r w:rsidR="0007564C">
        <w:t>.</w:t>
      </w:r>
      <w:r w:rsidR="002368A7">
        <w:t xml:space="preserve">/min zawory mogą otwierać się nawet 50 razy w ciągu sekundy. Sprężyny zaworowe </w:t>
      </w:r>
      <w:r w:rsidR="0007564C">
        <w:t>mają siłę odbicia nawet do 90kg.</w:t>
      </w:r>
    </w:p>
    <w:p w14:paraId="019854E9" w14:textId="36849BB4" w:rsidR="005313A3" w:rsidRPr="005B0F0B" w:rsidRDefault="00B449FE" w:rsidP="005313A3">
      <w:pPr>
        <w:rPr>
          <w:b/>
          <w:bCs/>
        </w:rPr>
      </w:pPr>
      <w:r>
        <w:rPr>
          <w:b/>
          <w:bCs/>
        </w:rPr>
        <w:t>Typy napędu</w:t>
      </w:r>
      <w:r w:rsidR="005313A3" w:rsidRPr="00145482">
        <w:rPr>
          <w:b/>
          <w:bCs/>
        </w:rPr>
        <w:t xml:space="preserve"> rozrządu</w:t>
      </w:r>
      <w:r w:rsidR="005B0F0B">
        <w:rPr>
          <w:b/>
          <w:bCs/>
        </w:rPr>
        <w:t>.</w:t>
      </w:r>
      <w:r w:rsidR="005B0F0B">
        <w:rPr>
          <w:b/>
          <w:bCs/>
        </w:rPr>
        <w:br/>
      </w:r>
      <w:r w:rsidR="005313A3">
        <w:t>Na rynku motoryzacyjnym spotykamy trzy główne typy układów rozrządu: paskowy, łańcuchowy oraz technologię hot oil.</w:t>
      </w:r>
      <w:r w:rsidR="00B87574">
        <w:t xml:space="preserve"> Każdy posiada swoje wady oraz zalety.</w:t>
      </w:r>
    </w:p>
    <w:p w14:paraId="328878AE" w14:textId="37BAE889" w:rsidR="001A08EC" w:rsidRDefault="00E51C4B" w:rsidP="005313A3">
      <w:r>
        <w:t>Pasek</w:t>
      </w:r>
      <w:r w:rsidR="000022E0">
        <w:t xml:space="preserve"> zębaty rozrządu</w:t>
      </w:r>
      <w:r w:rsidR="00A46930">
        <w:t xml:space="preserve">: </w:t>
      </w:r>
      <w:r w:rsidR="00D93B92">
        <w:t>z</w:t>
      </w:r>
      <w:r w:rsidR="00A46930">
        <w:t>aletą</w:t>
      </w:r>
      <w:r w:rsidR="003D5AD0">
        <w:t xml:space="preserve"> zastosowania paska rozrządu jest jego mniejsza masa w porównaniu z łańcuchem</w:t>
      </w:r>
      <w:r w:rsidR="00CB2CD2">
        <w:t>, cichsza praca układu</w:t>
      </w:r>
      <w:r w:rsidR="00FC579A">
        <w:t xml:space="preserve">, mniejsze </w:t>
      </w:r>
      <w:r w:rsidR="0091682B">
        <w:t xml:space="preserve">o około 1% </w:t>
      </w:r>
      <w:r w:rsidR="00FC579A">
        <w:t xml:space="preserve">zużycie paliwa </w:t>
      </w:r>
      <w:r w:rsidR="00CB2CD2">
        <w:t xml:space="preserve">oraz </w:t>
      </w:r>
      <w:r w:rsidR="00FC579A">
        <w:t>niższa</w:t>
      </w:r>
      <w:r w:rsidR="00DE4529">
        <w:t xml:space="preserve"> niż w przypadku łańcucha</w:t>
      </w:r>
      <w:r w:rsidR="00D93B92">
        <w:t xml:space="preserve"> cena produkcji</w:t>
      </w:r>
      <w:r w:rsidR="00DE4529">
        <w:t xml:space="preserve">. Wadą układu napędzanego przez pasek </w:t>
      </w:r>
      <w:r w:rsidR="008A5A69">
        <w:t xml:space="preserve">zębaty jest jego trwałość, w historii pasek był wielokrotnie ulepszany by sprostać </w:t>
      </w:r>
      <w:r w:rsidR="005F06C7">
        <w:t>wymaganiom silników. Obecnie producenci samochodów deklarują trwałość paska rozrządu na całe życie auta</w:t>
      </w:r>
      <w:r w:rsidR="00CF3F55">
        <w:t>,</w:t>
      </w:r>
      <w:r w:rsidR="005F06C7">
        <w:t xml:space="preserve"> 250 tysięcy lub 15 lat.</w:t>
      </w:r>
      <w:r w:rsidR="00361B6C">
        <w:t xml:space="preserve"> Kierowca podczas jazdy często nie jest w stanie przedwcześnie wykryć uszkodzenia paska.</w:t>
      </w:r>
      <w:r w:rsidR="00DE1D8C">
        <w:t xml:space="preserve"> Mechanik podczas okresowej kontroli może zauważyć wstępne objawy zużycia.</w:t>
      </w:r>
      <w:r w:rsidR="00BA4079">
        <w:t xml:space="preserve"> W przypadku zerwania paska układ desynchronizuje się z wałkiem korbowym </w:t>
      </w:r>
      <w:r w:rsidR="00164D25">
        <w:t xml:space="preserve">i w najlepszym przypadku silnik </w:t>
      </w:r>
      <w:r w:rsidR="0A725C83">
        <w:t>przestanie</w:t>
      </w:r>
      <w:r w:rsidR="00164D25">
        <w:t xml:space="preserve"> pracować. W najgorszym przypadku </w:t>
      </w:r>
      <w:r w:rsidR="061D75C8">
        <w:t>pracujący tłok uderzy w grzybki zaworowe niszcząc je.</w:t>
      </w:r>
      <w:r w:rsidR="00AF111A">
        <w:t xml:space="preserve"> Zniszczon</w:t>
      </w:r>
      <w:r w:rsidR="00A161F2">
        <w:t xml:space="preserve">y grzybek zaworowy może wpaść do cylindra </w:t>
      </w:r>
      <w:r w:rsidR="00D17D34">
        <w:t xml:space="preserve">i </w:t>
      </w:r>
      <w:r w:rsidR="24E2408B">
        <w:t>uszkodzić lub wybić dziurę w</w:t>
      </w:r>
      <w:r w:rsidR="2C8D33CB">
        <w:t xml:space="preserve"> blok</w:t>
      </w:r>
      <w:r w:rsidR="1D3C1699">
        <w:t>u</w:t>
      </w:r>
      <w:r w:rsidR="2C8D33CB">
        <w:t xml:space="preserve"> silnika.</w:t>
      </w:r>
      <w:r w:rsidR="00D17D34">
        <w:t xml:space="preserve"> </w:t>
      </w:r>
      <w:r w:rsidR="00AF111A">
        <w:t>Głowica silnika również może ulec zniszczeniu</w:t>
      </w:r>
      <w:r w:rsidR="00CF3F55">
        <w:t>, tak jak</w:t>
      </w:r>
      <w:r w:rsidR="00D17D34">
        <w:t xml:space="preserve"> jej podzespoły. Koszty naprawy w takim przypadku w zależności od konstrukcji silnika mogą wynieść nawet do kilkudziesięciu tysięcy złotych.</w:t>
      </w:r>
      <w:r w:rsidR="00361B6C">
        <w:t xml:space="preserve"> </w:t>
      </w:r>
    </w:p>
    <w:p w14:paraId="0565CC78" w14:textId="2FF1AA20" w:rsidR="005313A3" w:rsidRDefault="005313A3" w:rsidP="005313A3">
      <w:r>
        <w:t xml:space="preserve">Układ łańcuchowy: </w:t>
      </w:r>
      <w:r w:rsidR="006308EB">
        <w:t xml:space="preserve">znany z trwałości i bezobsługowej eksploatacji nasmarowany olejem łańcuch </w:t>
      </w:r>
      <w:r w:rsidR="003901E7">
        <w:t xml:space="preserve">jest popularnym rozwiązaniem wśród producentów samochodów. </w:t>
      </w:r>
      <w:r w:rsidR="00DA6322">
        <w:t>W przypadku zastosowania w fabryce dobrej jakości komponentów łańcuch</w:t>
      </w:r>
      <w:r w:rsidR="00AF56A6">
        <w:t>a</w:t>
      </w:r>
      <w:r w:rsidR="00DA6322">
        <w:t xml:space="preserve"> oraz poprawnej eksploatacji samochodu</w:t>
      </w:r>
      <w:r w:rsidR="00E40B4E">
        <w:t>,</w:t>
      </w:r>
      <w:r w:rsidR="00DA6322">
        <w:t xml:space="preserve"> taki łańcuch </w:t>
      </w:r>
      <w:r w:rsidR="00AF56A6">
        <w:t>może wytrzymać do 300 000km.</w:t>
      </w:r>
      <w:r w:rsidR="009031BD">
        <w:t xml:space="preserve"> W przeciwieństwie do paska, kierowca może wykryć przedwczesne zużycie łańcucha, </w:t>
      </w:r>
      <w:r w:rsidR="008B1B69">
        <w:t>w postaci dźwięków przypominających tarcie metal</w:t>
      </w:r>
      <w:r w:rsidR="00E40B4E">
        <w:t>u</w:t>
      </w:r>
      <w:r w:rsidR="008B1B69">
        <w:t xml:space="preserve"> o metal, lub stukania. </w:t>
      </w:r>
      <w:r w:rsidR="00301392">
        <w:t xml:space="preserve">Minusem natomiast jest trudność wymiany </w:t>
      </w:r>
      <w:r w:rsidR="00447288">
        <w:t>łańcucha</w:t>
      </w:r>
      <w:r w:rsidR="00E76A21">
        <w:t>-</w:t>
      </w:r>
      <w:r w:rsidR="00301392">
        <w:t xml:space="preserve"> więcej pracy i zastosowanie narzędzi specjalistycznych może zwiększyć koszt </w:t>
      </w:r>
      <w:r w:rsidR="00447288">
        <w:t>wymiany</w:t>
      </w:r>
      <w:r w:rsidR="00301392">
        <w:t>.</w:t>
      </w:r>
      <w:r w:rsidR="003901E7">
        <w:t xml:space="preserve"> </w:t>
      </w:r>
      <w:r w:rsidR="00AF56A6" w:rsidRPr="00AF56A6">
        <w:t xml:space="preserve">W nowoczesnych silnikach łańcuchy są dłuższe i porozciągane pomiędzy większą </w:t>
      </w:r>
      <w:r w:rsidR="002C0F8B" w:rsidRPr="00AF56A6">
        <w:t>liczb</w:t>
      </w:r>
      <w:r w:rsidR="002C0F8B">
        <w:t>ą</w:t>
      </w:r>
      <w:r w:rsidR="002C0F8B" w:rsidRPr="00AF56A6">
        <w:t xml:space="preserve"> </w:t>
      </w:r>
      <w:r w:rsidR="00AF56A6" w:rsidRPr="00AF56A6">
        <w:t>kół zębatych. Łańcuch musi być napięty nie tylko na samym kole zębatym</w:t>
      </w:r>
      <w:r w:rsidR="00E76A21">
        <w:t>,</w:t>
      </w:r>
      <w:r w:rsidR="00AF56A6" w:rsidRPr="00AF56A6">
        <w:t xml:space="preserve"> a również pomiędzy nimi. Do tego służy napinacz, działający za pomocą ślizgu. </w:t>
      </w:r>
      <w:r w:rsidR="00E76A21" w:rsidRPr="00AF56A6">
        <w:t>Mo</w:t>
      </w:r>
      <w:r w:rsidR="00E76A21">
        <w:t xml:space="preserve">że </w:t>
      </w:r>
      <w:r w:rsidR="00AF56A6" w:rsidRPr="00AF56A6">
        <w:t xml:space="preserve">on być </w:t>
      </w:r>
      <w:r w:rsidR="00E76A21" w:rsidRPr="00AF56A6">
        <w:t>mechaniczn</w:t>
      </w:r>
      <w:r w:rsidR="00E76A21">
        <w:t>y</w:t>
      </w:r>
      <w:r w:rsidR="00E76A21" w:rsidRPr="00AF56A6">
        <w:t xml:space="preserve"> </w:t>
      </w:r>
      <w:r w:rsidR="00AF56A6" w:rsidRPr="00AF56A6">
        <w:t xml:space="preserve">lub </w:t>
      </w:r>
      <w:r w:rsidR="00E76A21" w:rsidRPr="00AF56A6">
        <w:t>hydrauliczn</w:t>
      </w:r>
      <w:r w:rsidR="00E76A21">
        <w:t>y</w:t>
      </w:r>
      <w:r w:rsidR="00AF56A6" w:rsidRPr="00AF56A6">
        <w:t>. Hydrauliczne działają na zasadzie wytworzonego w układzie ciśnienia oleju silnikowego.</w:t>
      </w:r>
      <w:r w:rsidR="002E7CB5">
        <w:t xml:space="preserve"> Dlatego bardzo ważny jest </w:t>
      </w:r>
      <w:r w:rsidR="00E76A21">
        <w:t xml:space="preserve">dobrej </w:t>
      </w:r>
      <w:r w:rsidR="002E7CB5">
        <w:t xml:space="preserve">jakości olej silnikowy </w:t>
      </w:r>
      <w:r w:rsidR="00B534E9">
        <w:t>i jego odpowiednie parametry. Informacje o tym</w:t>
      </w:r>
      <w:r w:rsidR="00B33D1D">
        <w:t>,</w:t>
      </w:r>
      <w:r w:rsidR="00B534E9">
        <w:t xml:space="preserve"> jaki olej należy zastosować</w:t>
      </w:r>
      <w:r w:rsidR="00B33D1D">
        <w:t>,</w:t>
      </w:r>
      <w:r w:rsidR="00B534E9">
        <w:t xml:space="preserve"> </w:t>
      </w:r>
      <w:r w:rsidR="0017449D">
        <w:t xml:space="preserve">znaleźć można w instrukcji obsługi pojazdu, lub </w:t>
      </w:r>
      <w:r w:rsidR="00B33D1D">
        <w:t xml:space="preserve">można </w:t>
      </w:r>
      <w:r w:rsidR="0017449D">
        <w:t xml:space="preserve">skorzystać z narzędzia </w:t>
      </w:r>
      <w:hyperlink r:id="rId7" w:history="1">
        <w:r w:rsidR="0017449D" w:rsidRPr="0017449D">
          <w:rPr>
            <w:rStyle w:val="Hipercze"/>
          </w:rPr>
          <w:t>doboru oleju</w:t>
        </w:r>
      </w:hyperlink>
      <w:r w:rsidR="0017449D">
        <w:t>.</w:t>
      </w:r>
      <w:r w:rsidR="00B90FAC">
        <w:t xml:space="preserve"> </w:t>
      </w:r>
      <w:r w:rsidR="00ED20B5">
        <w:t xml:space="preserve">Dla przykładu samochód Ford Mondeo IV 1.8 z roku 2009 wymaga oleju </w:t>
      </w:r>
      <w:hyperlink r:id="rId8" w:history="1">
        <w:r w:rsidR="00ED20B5" w:rsidRPr="004F7407">
          <w:rPr>
            <w:rStyle w:val="Hipercze"/>
          </w:rPr>
          <w:t>Ravenol FO SAE 5W-30</w:t>
        </w:r>
      </w:hyperlink>
      <w:r w:rsidR="00ED20B5">
        <w:t xml:space="preserve">. </w:t>
      </w:r>
      <w:r w:rsidR="00B90FAC">
        <w:t>Niewłaściwy ol</w:t>
      </w:r>
      <w:r w:rsidR="001F1AA6">
        <w:t>ej lub zbyt wydłużone interwały wymian mogą spowodować zbyt duży luz na łańcuchu</w:t>
      </w:r>
      <w:r w:rsidR="00B33D1D">
        <w:t>,</w:t>
      </w:r>
      <w:r w:rsidR="00D5379A">
        <w:t xml:space="preserve"> który</w:t>
      </w:r>
      <w:r w:rsidR="0064503E">
        <w:t xml:space="preserve"> niszczy elementy współpracujące, zbyt brudny olej może zapchać dyszę napinacza</w:t>
      </w:r>
      <w:r w:rsidR="00B33D1D">
        <w:t>,</w:t>
      </w:r>
      <w:r w:rsidR="0064503E">
        <w:t xml:space="preserve"> który przestanie </w:t>
      </w:r>
      <w:r w:rsidR="00476858">
        <w:t xml:space="preserve">kasować luzy łańcucha. </w:t>
      </w:r>
    </w:p>
    <w:p w14:paraId="1CF754DC" w14:textId="420FFD1A" w:rsidR="005313A3" w:rsidRDefault="005313A3" w:rsidP="005313A3">
      <w:r>
        <w:t xml:space="preserve">Technologia </w:t>
      </w:r>
      <w:r w:rsidR="004F7407">
        <w:t>H</w:t>
      </w:r>
      <w:r>
        <w:t xml:space="preserve">ot </w:t>
      </w:r>
      <w:proofErr w:type="spellStart"/>
      <w:r w:rsidR="004F7407">
        <w:t>O</w:t>
      </w:r>
      <w:r>
        <w:t>il</w:t>
      </w:r>
      <w:proofErr w:type="spellEnd"/>
      <w:r w:rsidR="00ED20B5">
        <w:t xml:space="preserve"> t</w:t>
      </w:r>
      <w:r>
        <w:t>o nowoczesna technologia,</w:t>
      </w:r>
      <w:r w:rsidR="00301392">
        <w:t xml:space="preserve"> po raz pierwszy zastosowana w silniku Forda</w:t>
      </w:r>
      <w:r w:rsidR="00640331">
        <w:t xml:space="preserve"> 1.8 TDCi z </w:t>
      </w:r>
      <w:r w:rsidR="00CE55B9">
        <w:t xml:space="preserve">bezpośrednim wtryskiem </w:t>
      </w:r>
      <w:proofErr w:type="spellStart"/>
      <w:r w:rsidR="00CE55B9">
        <w:t>Common</w:t>
      </w:r>
      <w:proofErr w:type="spellEnd"/>
      <w:r w:rsidR="00CE55B9">
        <w:t xml:space="preserve"> </w:t>
      </w:r>
      <w:proofErr w:type="spellStart"/>
      <w:r w:rsidR="00A97A3F">
        <w:t>R</w:t>
      </w:r>
      <w:r w:rsidR="00CE55B9">
        <w:t>ail</w:t>
      </w:r>
      <w:proofErr w:type="spellEnd"/>
      <w:r w:rsidR="00CE55B9">
        <w:t xml:space="preserve"> w 2008 roku</w:t>
      </w:r>
      <w:r w:rsidR="00ED20B5">
        <w:t>,</w:t>
      </w:r>
      <w:r w:rsidR="00C63C90">
        <w:t xml:space="preserve"> montowany</w:t>
      </w:r>
      <w:r w:rsidR="00ED20B5">
        <w:t>m</w:t>
      </w:r>
      <w:r w:rsidR="00C63C90">
        <w:t xml:space="preserve"> w samochodach Focus, </w:t>
      </w:r>
      <w:r w:rsidR="00C63C90">
        <w:lastRenderedPageBreak/>
        <w:t>Mondeo, C-Max</w:t>
      </w:r>
      <w:r w:rsidR="00647593">
        <w:t>.</w:t>
      </w:r>
      <w:r w:rsidR="002D3310">
        <w:t xml:space="preserve"> </w:t>
      </w:r>
      <w:r w:rsidR="000B0E12">
        <w:t xml:space="preserve">Spopularyzowana </w:t>
      </w:r>
      <w:r w:rsidR="002D3310">
        <w:t>wraz z silnikiem 1.0 EcoBoost.</w:t>
      </w:r>
      <w:r w:rsidR="00647593">
        <w:t xml:space="preserve"> </w:t>
      </w:r>
      <w:r w:rsidR="002D3310">
        <w:t>S</w:t>
      </w:r>
      <w:r w:rsidR="0088597B">
        <w:t>tosowana ró</w:t>
      </w:r>
      <w:r w:rsidR="002D3310">
        <w:t>wnież w samochodach grupy PSA w silnikach benzynowych pod nazwą PureTech.</w:t>
      </w:r>
      <w:r w:rsidR="00943F25">
        <w:t xml:space="preserve"> Jest to tradycyjna technologia pracy paska zębatego</w:t>
      </w:r>
      <w:r w:rsidR="00B6170B">
        <w:t>,</w:t>
      </w:r>
      <w:r w:rsidR="00943F25">
        <w:t xml:space="preserve"> pracującego w kąpieli olejowej jak w systemie łańcucha.</w:t>
      </w:r>
      <w:r w:rsidR="00423346">
        <w:t xml:space="preserve"> Łączy</w:t>
      </w:r>
      <w:r w:rsidR="00A73309">
        <w:t xml:space="preserve"> i poprawia</w:t>
      </w:r>
      <w:r w:rsidR="00423346">
        <w:t xml:space="preserve"> zalety obu systemów. Pasek musiał przejść dodatkowe modyfikacje</w:t>
      </w:r>
      <w:r w:rsidR="005444E9">
        <w:t xml:space="preserve"> materiału</w:t>
      </w:r>
      <w:r w:rsidR="00423346">
        <w:t xml:space="preserve"> by sprostać temperaturze i </w:t>
      </w:r>
      <w:r w:rsidR="005444E9">
        <w:t>właściwościom chemicznym starzejącego się oleju silnikowego.</w:t>
      </w:r>
      <w:r w:rsidR="00AA21DF">
        <w:t xml:space="preserve"> Ford </w:t>
      </w:r>
      <w:r w:rsidR="00863AD8">
        <w:t>ustalił interwał wymiany układu rozrządu</w:t>
      </w:r>
      <w:r w:rsidR="00B6170B">
        <w:t xml:space="preserve"> dla Ford Focus 1.8 TDCi 2008</w:t>
      </w:r>
      <w:r w:rsidR="00863AD8">
        <w:t xml:space="preserve"> co 200 </w:t>
      </w:r>
      <w:r w:rsidR="00A97A3F">
        <w:t>tys.</w:t>
      </w:r>
      <w:r w:rsidR="00863AD8">
        <w:t xml:space="preserve"> kilometrów lub upływie 10 lat.</w:t>
      </w:r>
    </w:p>
    <w:p w14:paraId="6F8A219C" w14:textId="5F410850" w:rsidR="005313A3" w:rsidRPr="0068030A" w:rsidRDefault="00773EC1" w:rsidP="005313A3">
      <w:pPr>
        <w:rPr>
          <w:b/>
          <w:bCs/>
        </w:rPr>
      </w:pPr>
      <w:r>
        <w:br/>
      </w:r>
      <w:r w:rsidR="00D53549" w:rsidRPr="00D53549">
        <w:rPr>
          <w:b/>
          <w:bCs/>
        </w:rPr>
        <w:t xml:space="preserve">Jak olej silnikowy wpływa na trwałość </w:t>
      </w:r>
      <w:r w:rsidR="48521B61" w:rsidRPr="01027C16">
        <w:rPr>
          <w:b/>
          <w:bCs/>
        </w:rPr>
        <w:t>napędu</w:t>
      </w:r>
      <w:r w:rsidR="00D53549" w:rsidRPr="00D53549">
        <w:rPr>
          <w:b/>
          <w:bCs/>
        </w:rPr>
        <w:t xml:space="preserve"> rozrządu</w:t>
      </w:r>
      <w:r w:rsidR="00D53549">
        <w:rPr>
          <w:b/>
          <w:bCs/>
        </w:rPr>
        <w:t xml:space="preserve"> i jakie pełni funkcje</w:t>
      </w:r>
      <w:r w:rsidR="008C004E">
        <w:rPr>
          <w:b/>
          <w:bCs/>
        </w:rPr>
        <w:t>.</w:t>
      </w:r>
      <w:r w:rsidR="00AD4E9B">
        <w:br/>
      </w:r>
      <w:r w:rsidR="005313A3">
        <w:t xml:space="preserve">Olej silnikowy jest </w:t>
      </w:r>
      <w:r w:rsidR="00D53549">
        <w:t>obowiązkowym</w:t>
      </w:r>
      <w:r w:rsidR="005313A3">
        <w:t xml:space="preserve"> elementem funkcjonowania układu rozrządu</w:t>
      </w:r>
      <w:r w:rsidR="00AD4E9B">
        <w:t xml:space="preserve">, czy to w technologii hot </w:t>
      </w:r>
      <w:proofErr w:type="spellStart"/>
      <w:r w:rsidR="00AD4E9B">
        <w:t>oil</w:t>
      </w:r>
      <w:proofErr w:type="spellEnd"/>
      <w:r w:rsidR="00AD4E9B">
        <w:t xml:space="preserve"> czy </w:t>
      </w:r>
      <w:r w:rsidR="008C004E">
        <w:t>łańcuchowej</w:t>
      </w:r>
      <w:r w:rsidR="005313A3">
        <w:t>.</w:t>
      </w:r>
      <w:r w:rsidR="008A077B">
        <w:t xml:space="preserve"> </w:t>
      </w:r>
      <w:r w:rsidR="009A581C">
        <w:t>Olej przede wszystkim oddziela pracujące ze sobą koła zębate od łańcucha cienkim filmem olejowym, umożliwia</w:t>
      </w:r>
      <w:r w:rsidR="00D53549">
        <w:t>jąc</w:t>
      </w:r>
      <w:r w:rsidR="009A581C">
        <w:t xml:space="preserve"> poruszanie się </w:t>
      </w:r>
      <w:r w:rsidR="009A581C" w:rsidRPr="001803EF">
        <w:t>p</w:t>
      </w:r>
      <w:r w:rsidR="00D53549" w:rsidRPr="001803EF">
        <w:t>aska</w:t>
      </w:r>
      <w:r w:rsidR="009A581C" w:rsidRPr="001803EF">
        <w:t xml:space="preserve"> </w:t>
      </w:r>
      <w:r w:rsidR="69D711FD" w:rsidRPr="001D3EFB">
        <w:t xml:space="preserve"> na</w:t>
      </w:r>
      <w:r w:rsidR="00F43630">
        <w:t xml:space="preserve"> </w:t>
      </w:r>
      <w:r w:rsidR="009A581C">
        <w:t>odpowiednich bieżniach.</w:t>
      </w:r>
      <w:r w:rsidR="00AF21D7">
        <w:t xml:space="preserve"> Minimalizuje tarcie pomiędzy </w:t>
      </w:r>
      <w:r w:rsidR="003D6AE1">
        <w:t>ogniwami łańcucha.</w:t>
      </w:r>
      <w:r w:rsidR="002C73B5">
        <w:t xml:space="preserve"> Zasila napinacze hydrauliczne kasujące luzy łańcucha</w:t>
      </w:r>
      <w:r w:rsidR="008C004E">
        <w:t>,</w:t>
      </w:r>
      <w:r w:rsidR="002C73B5">
        <w:t xml:space="preserve"> wynikające z eksploatacji</w:t>
      </w:r>
      <w:r w:rsidR="001F0512">
        <w:t>.</w:t>
      </w:r>
      <w:r w:rsidR="007D0928">
        <w:t xml:space="preserve"> Olej pracujący w silniku ulega degradacji wraz z czasem </w:t>
      </w:r>
      <w:r w:rsidR="00D03CC9">
        <w:t>eksploatacji,</w:t>
      </w:r>
      <w:r w:rsidR="007D0928">
        <w:t xml:space="preserve"> </w:t>
      </w:r>
      <w:r w:rsidR="008C004E">
        <w:t xml:space="preserve">więc </w:t>
      </w:r>
      <w:r w:rsidR="00D03CC9">
        <w:t>b</w:t>
      </w:r>
      <w:r w:rsidR="007D0928">
        <w:t>y zachować jak najdłuższą bezawaryjną pracę układu rozrządu oraz innych podzespołów silnika, warto skrócić interwały wymiany oleju do</w:t>
      </w:r>
      <w:r w:rsidR="008C1E47">
        <w:t xml:space="preserve"> 10-</w:t>
      </w:r>
      <w:r w:rsidR="007D0928">
        <w:t xml:space="preserve">15 </w:t>
      </w:r>
      <w:r w:rsidR="00D03CC9">
        <w:t>tys.</w:t>
      </w:r>
      <w:r w:rsidR="007D0928">
        <w:t xml:space="preserve"> km.</w:t>
      </w:r>
      <w:r w:rsidR="00573568">
        <w:t xml:space="preserve"> W trakcie eksploatacji</w:t>
      </w:r>
      <w:r w:rsidR="00813AFF">
        <w:t xml:space="preserve"> </w:t>
      </w:r>
      <w:r w:rsidR="000F4BAE">
        <w:t>silnika</w:t>
      </w:r>
      <w:r w:rsidR="00573568">
        <w:t xml:space="preserve"> </w:t>
      </w:r>
      <w:r w:rsidR="00B079C0">
        <w:t>wytwarzają się zanieczyszczenia</w:t>
      </w:r>
      <w:r w:rsidR="00536D06">
        <w:t>,</w:t>
      </w:r>
      <w:r w:rsidR="00B079C0">
        <w:t xml:space="preserve"> </w:t>
      </w:r>
      <w:r w:rsidR="00813AFF">
        <w:t>w tym również</w:t>
      </w:r>
      <w:r w:rsidR="00B079C0">
        <w:t xml:space="preserve"> opiłki metali ciernych</w:t>
      </w:r>
      <w:r w:rsidR="00D03CC9">
        <w:t>,</w:t>
      </w:r>
      <w:r w:rsidR="00B079C0">
        <w:t xml:space="preserve"> </w:t>
      </w:r>
      <w:r w:rsidR="00536D06">
        <w:t xml:space="preserve">a </w:t>
      </w:r>
      <w:r w:rsidR="00D03CC9">
        <w:t>o</w:t>
      </w:r>
      <w:r w:rsidR="00B079C0">
        <w:t>lej musi zapewniać dostateczną ilość dodatków dyspergujących i myjących</w:t>
      </w:r>
      <w:r w:rsidR="00813AFF">
        <w:t xml:space="preserve"> </w:t>
      </w:r>
      <w:r w:rsidR="000F4BAE">
        <w:t>by</w:t>
      </w:r>
      <w:r w:rsidR="00813AFF">
        <w:t xml:space="preserve"> utrzymywać czystość silnika. Taką</w:t>
      </w:r>
      <w:r w:rsidR="008C1E47">
        <w:t xml:space="preserve"> jakość</w:t>
      </w:r>
      <w:r w:rsidR="00813AFF">
        <w:t xml:space="preserve"> dostarcza Ravenol </w:t>
      </w:r>
      <w:r w:rsidR="00536D06">
        <w:t xml:space="preserve">w technologii </w:t>
      </w:r>
      <w:r w:rsidR="005E2D78">
        <w:t xml:space="preserve">pod nazwą </w:t>
      </w:r>
      <w:hyperlink r:id="rId9" w:history="1">
        <w:proofErr w:type="spellStart"/>
        <w:r w:rsidR="00E67C8E" w:rsidRPr="005E2D78">
          <w:rPr>
            <w:rStyle w:val="Hipercze"/>
          </w:rPr>
          <w:t>CleanSynto</w:t>
        </w:r>
        <w:proofErr w:type="spellEnd"/>
      </w:hyperlink>
      <w:r w:rsidR="000F4BAE">
        <w:t xml:space="preserve">. </w:t>
      </w:r>
      <w:r w:rsidR="001A4CF5">
        <w:t>W przy</w:t>
      </w:r>
      <w:r w:rsidR="005427B6">
        <w:t>padku paska rozrządu o</w:t>
      </w:r>
      <w:r w:rsidR="005068A0">
        <w:t xml:space="preserve">lej również musi być neutralny dla </w:t>
      </w:r>
      <w:r w:rsidR="008522EB">
        <w:t>komponentów</w:t>
      </w:r>
      <w:r w:rsidR="00536D06">
        <w:t>,</w:t>
      </w:r>
      <w:r w:rsidR="008522EB">
        <w:t xml:space="preserve"> </w:t>
      </w:r>
      <w:r w:rsidR="005068A0">
        <w:t>z których wykonany jest pasek</w:t>
      </w:r>
      <w:r w:rsidR="00022C4F">
        <w:t>.</w:t>
      </w:r>
      <w:r w:rsidR="005068A0">
        <w:t xml:space="preserve"> </w:t>
      </w:r>
      <w:r w:rsidR="00022C4F">
        <w:t>O</w:t>
      </w:r>
      <w:r w:rsidR="005068A0">
        <w:t>lej</w:t>
      </w:r>
      <w:r w:rsidR="004060EB">
        <w:t>,</w:t>
      </w:r>
      <w:r w:rsidR="005068A0">
        <w:t xml:space="preserve"> </w:t>
      </w:r>
      <w:r w:rsidR="653E2119">
        <w:t xml:space="preserve">który negatywnie wpływa na właściwości paska, </w:t>
      </w:r>
      <w:r w:rsidR="00D53549">
        <w:t>znacząco skróci żywotność elementu.</w:t>
      </w:r>
      <w:r w:rsidR="00D03CC9">
        <w:t xml:space="preserve"> Również z</w:t>
      </w:r>
      <w:r w:rsidR="00D03CC9" w:rsidRPr="00D03CC9">
        <w:t xml:space="preserve">byt niski poziom oleju może doprowadzić do zatarcia napędu, niszcząc </w:t>
      </w:r>
      <w:r w:rsidR="00712306">
        <w:t xml:space="preserve">pasek lub łańcuch </w:t>
      </w:r>
      <w:r w:rsidR="00D03CC9" w:rsidRPr="00D03CC9">
        <w:t>nawet przy niewielkich prędkościach</w:t>
      </w:r>
      <w:r w:rsidR="00D03CC9">
        <w:t xml:space="preserve"> obrotowych.</w:t>
      </w:r>
    </w:p>
    <w:p w14:paraId="21384C58" w14:textId="77777777" w:rsidR="005313A3" w:rsidRPr="00145482" w:rsidRDefault="005313A3" w:rsidP="005313A3">
      <w:pPr>
        <w:rPr>
          <w:b/>
          <w:bCs/>
        </w:rPr>
      </w:pPr>
      <w:r w:rsidRPr="00145482">
        <w:rPr>
          <w:b/>
          <w:bCs/>
        </w:rPr>
        <w:t>Jakie są objawy niewłaściwej pracy łańcucha rozrządu spowodowane brakiem oleju silnikowego?</w:t>
      </w:r>
    </w:p>
    <w:p w14:paraId="2748B0EE" w14:textId="6777BB05" w:rsidR="005313A3" w:rsidRPr="00145482" w:rsidRDefault="00C862CD" w:rsidP="005313A3">
      <w:pPr>
        <w:rPr>
          <w:b/>
          <w:bCs/>
        </w:rPr>
      </w:pPr>
      <w:r>
        <w:t xml:space="preserve">Głównymi objawami niewłaściwej pracy łańcucha rozrządu </w:t>
      </w:r>
      <w:r w:rsidR="00536D06">
        <w:t>są</w:t>
      </w:r>
      <w:r>
        <w:t xml:space="preserve"> terkotanie i grzechotanie</w:t>
      </w:r>
      <w:r w:rsidR="00536D06">
        <w:t>,</w:t>
      </w:r>
      <w:r>
        <w:t xml:space="preserve"> słyszalne z silnika zaraz po uruchomieniu.</w:t>
      </w:r>
      <w:r w:rsidR="003625DE">
        <w:t xml:space="preserve"> </w:t>
      </w:r>
      <w:r w:rsidR="00C35564">
        <w:t>Z</w:t>
      </w:r>
      <w:r w:rsidR="0080050B">
        <w:t>byt lepki</w:t>
      </w:r>
      <w:r w:rsidR="00C35564">
        <w:t xml:space="preserve"> olej</w:t>
      </w:r>
      <w:r w:rsidR="0080050B">
        <w:t xml:space="preserve"> lub </w:t>
      </w:r>
      <w:r w:rsidR="00C511FF">
        <w:t>zbyt mała jego ilość mogą doprowadzić do wielu problemów, przede wszystkim do przeskoczenia łańcucha</w:t>
      </w:r>
      <w:r w:rsidR="00536D06">
        <w:t>,</w:t>
      </w:r>
      <w:r w:rsidR="00C511FF">
        <w:t xml:space="preserve"> wywołując wcześniej wspomniane kolizję tłoków z zaworami.</w:t>
      </w:r>
      <w:r w:rsidR="00C35564">
        <w:t xml:space="preserve"> Dzieje się </w:t>
      </w:r>
      <w:r w:rsidR="00BD1341">
        <w:t>to z powodu braku dostatecznego ciśnienia w napinaczu by luz został skasowany.</w:t>
      </w:r>
      <w:r w:rsidR="00DB4822">
        <w:t xml:space="preserve"> Nienasmarowany olejem łańcuch zacznie wycierać koła zębate wałka rozrządu tworząc coś co nazywane jest zębami rekina</w:t>
      </w:r>
      <w:r w:rsidR="00C85E4B">
        <w:t xml:space="preserve">. Znanym przypadkiem są pierwsze Fordy z paskiem zanurzonym w kąpieli olejowej, </w:t>
      </w:r>
      <w:r w:rsidR="00BD23B5">
        <w:t xml:space="preserve">gdzie </w:t>
      </w:r>
      <w:r w:rsidR="00C85E4B" w:rsidRPr="00C85E4B">
        <w:t>z czasem pasek w oleju zużywa się i, zaczyna się strzępić</w:t>
      </w:r>
      <w:r w:rsidR="00BD23B5">
        <w:t>,</w:t>
      </w:r>
      <w:r w:rsidR="00C85E4B" w:rsidRPr="00C85E4B">
        <w:t xml:space="preserve"> a oderwane części paska zatykają smok olejowy</w:t>
      </w:r>
      <w:r w:rsidR="00BD23B5">
        <w:t>,</w:t>
      </w:r>
      <w:r w:rsidR="00C85E4B" w:rsidRPr="00C85E4B">
        <w:t xml:space="preserve"> co przy wyższej intensywności procesu może zupełnie zatkać smok i doprowadzić do zatarcia silnika przez silne ograniczenie przepływu oleju w magistrali</w:t>
      </w:r>
      <w:r w:rsidR="00002424">
        <w:t>.</w:t>
      </w:r>
      <w:r w:rsidR="00F414FB">
        <w:br/>
      </w:r>
      <w:r w:rsidR="00F414FB">
        <w:br/>
      </w:r>
      <w:r w:rsidR="005313A3" w:rsidRPr="00145482">
        <w:rPr>
          <w:b/>
          <w:bCs/>
        </w:rPr>
        <w:t>Jakie są koszty naprawy uszkodzonego rozrządu?</w:t>
      </w:r>
    </w:p>
    <w:p w14:paraId="4A15F5BC" w14:textId="774E9BD6" w:rsidR="0045318C" w:rsidRPr="000D748D" w:rsidRDefault="00E434EE" w:rsidP="005313A3">
      <w:r>
        <w:t>W zależności od modelu samochodu i umiejscowienia układu rozrządu koszt</w:t>
      </w:r>
      <w:r w:rsidR="004354CE">
        <w:t>y</w:t>
      </w:r>
      <w:r>
        <w:t xml:space="preserve"> mogą być różne.</w:t>
      </w:r>
      <w:r w:rsidR="009A4FD6">
        <w:t xml:space="preserve"> Cena wymiany w roboczogodzinach waha się od 800 do 2000zł. Nowoczesne silniki</w:t>
      </w:r>
      <w:r w:rsidR="002823AB">
        <w:t>,</w:t>
      </w:r>
      <w:r w:rsidR="009A4FD6">
        <w:t xml:space="preserve"> lub te bardziej skomplikowane</w:t>
      </w:r>
      <w:r w:rsidR="002823AB">
        <w:t>,</w:t>
      </w:r>
      <w:r w:rsidR="009A4FD6">
        <w:t xml:space="preserve"> będą wymagały więcej pracy. W niektórych jednostkach należy zdjąć skrzyni</w:t>
      </w:r>
      <w:r w:rsidR="002823AB">
        <w:t>ę</w:t>
      </w:r>
      <w:r w:rsidR="009A4FD6">
        <w:t xml:space="preserve"> biegów</w:t>
      </w:r>
      <w:r w:rsidR="002823AB">
        <w:t>,</w:t>
      </w:r>
      <w:r w:rsidR="009A4FD6">
        <w:t xml:space="preserve"> by dostać się do łańcucha rozrządu.</w:t>
      </w:r>
      <w:r w:rsidR="004354CE">
        <w:t xml:space="preserve"> Wymiana paska w technologii hot-oil również będzie droższa.</w:t>
      </w:r>
      <w:r w:rsidR="00002424">
        <w:t xml:space="preserve"> </w:t>
      </w:r>
      <w:r w:rsidR="003C0EFF">
        <w:t xml:space="preserve">W BMW serii 3 E46 w silnikach N42 </w:t>
      </w:r>
      <w:r w:rsidR="00F24A1B">
        <w:t>rozrząd znajduję się od strony grodzi</w:t>
      </w:r>
      <w:r w:rsidR="00D443CA">
        <w:t>, aby go wymienić należy wyciągnąć silnik z auta. W takim przypadku koszty mogą diametralnie wzrosnąć</w:t>
      </w:r>
      <w:r w:rsidR="000F5AB5">
        <w:t xml:space="preserve">, dla silnika benzynowego jest to </w:t>
      </w:r>
      <w:r w:rsidR="00E9457B">
        <w:t xml:space="preserve">średnio </w:t>
      </w:r>
      <w:r w:rsidR="000F5AB5">
        <w:t xml:space="preserve">1389zł, natomiast silniki Diesla </w:t>
      </w:r>
      <w:r w:rsidR="0037367D">
        <w:t xml:space="preserve">generują </w:t>
      </w:r>
      <w:r w:rsidR="007F123B">
        <w:t xml:space="preserve">średnio </w:t>
      </w:r>
      <w:r w:rsidR="0037367D">
        <w:t>koszty 2173zł z powodu innej konstrukcji silnika</w:t>
      </w:r>
      <w:r w:rsidR="00A13511">
        <w:t xml:space="preserve"> oraz droższych części</w:t>
      </w:r>
      <w:r w:rsidR="0037367D">
        <w:t>.</w:t>
      </w:r>
    </w:p>
    <w:sectPr w:rsidR="0045318C" w:rsidRPr="000D7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BE"/>
    <w:rsid w:val="000022E0"/>
    <w:rsid w:val="00002424"/>
    <w:rsid w:val="00022C4F"/>
    <w:rsid w:val="0004240A"/>
    <w:rsid w:val="000655B3"/>
    <w:rsid w:val="00075631"/>
    <w:rsid w:val="0007564C"/>
    <w:rsid w:val="000B0E12"/>
    <w:rsid w:val="000D0CD9"/>
    <w:rsid w:val="000D748D"/>
    <w:rsid w:val="000F38B8"/>
    <w:rsid w:val="000F4BAE"/>
    <w:rsid w:val="000F5AB5"/>
    <w:rsid w:val="00114829"/>
    <w:rsid w:val="0012275A"/>
    <w:rsid w:val="0014105B"/>
    <w:rsid w:val="00145482"/>
    <w:rsid w:val="0015136C"/>
    <w:rsid w:val="00153005"/>
    <w:rsid w:val="00155E79"/>
    <w:rsid w:val="00164B56"/>
    <w:rsid w:val="00164D25"/>
    <w:rsid w:val="00172CD8"/>
    <w:rsid w:val="0017449D"/>
    <w:rsid w:val="001763E2"/>
    <w:rsid w:val="001777EC"/>
    <w:rsid w:val="001803EF"/>
    <w:rsid w:val="001A08EC"/>
    <w:rsid w:val="001A4CF5"/>
    <w:rsid w:val="001C3426"/>
    <w:rsid w:val="001D3EFB"/>
    <w:rsid w:val="001D4DB8"/>
    <w:rsid w:val="001F0512"/>
    <w:rsid w:val="001F1AA6"/>
    <w:rsid w:val="00225387"/>
    <w:rsid w:val="002368A7"/>
    <w:rsid w:val="002823AB"/>
    <w:rsid w:val="002A22A2"/>
    <w:rsid w:val="002B7AF1"/>
    <w:rsid w:val="002C0F8B"/>
    <w:rsid w:val="002C73B5"/>
    <w:rsid w:val="002D3310"/>
    <w:rsid w:val="002E7CB5"/>
    <w:rsid w:val="002F51B8"/>
    <w:rsid w:val="00301392"/>
    <w:rsid w:val="00310BB4"/>
    <w:rsid w:val="00317211"/>
    <w:rsid w:val="00361B6C"/>
    <w:rsid w:val="003625DE"/>
    <w:rsid w:val="003666D8"/>
    <w:rsid w:val="0037367D"/>
    <w:rsid w:val="003901E7"/>
    <w:rsid w:val="003A2E82"/>
    <w:rsid w:val="003C0EFF"/>
    <w:rsid w:val="003D5AD0"/>
    <w:rsid w:val="003D6AE1"/>
    <w:rsid w:val="004060EB"/>
    <w:rsid w:val="00423346"/>
    <w:rsid w:val="004354CE"/>
    <w:rsid w:val="00447288"/>
    <w:rsid w:val="00450245"/>
    <w:rsid w:val="0045318C"/>
    <w:rsid w:val="00454620"/>
    <w:rsid w:val="00476858"/>
    <w:rsid w:val="00481C32"/>
    <w:rsid w:val="00492D2C"/>
    <w:rsid w:val="004F7407"/>
    <w:rsid w:val="00503DD1"/>
    <w:rsid w:val="005068A0"/>
    <w:rsid w:val="005206FD"/>
    <w:rsid w:val="005313A3"/>
    <w:rsid w:val="00534A3F"/>
    <w:rsid w:val="00536D06"/>
    <w:rsid w:val="005427B6"/>
    <w:rsid w:val="005444E9"/>
    <w:rsid w:val="00563E28"/>
    <w:rsid w:val="00573568"/>
    <w:rsid w:val="00576147"/>
    <w:rsid w:val="00587FA8"/>
    <w:rsid w:val="005AB4AA"/>
    <w:rsid w:val="005B0F0B"/>
    <w:rsid w:val="005E2D78"/>
    <w:rsid w:val="005F06C7"/>
    <w:rsid w:val="00603044"/>
    <w:rsid w:val="00605504"/>
    <w:rsid w:val="00614F8A"/>
    <w:rsid w:val="006308EB"/>
    <w:rsid w:val="00640331"/>
    <w:rsid w:val="0064503E"/>
    <w:rsid w:val="0064583E"/>
    <w:rsid w:val="00647593"/>
    <w:rsid w:val="00662F4C"/>
    <w:rsid w:val="0068030A"/>
    <w:rsid w:val="00696F68"/>
    <w:rsid w:val="006A2E96"/>
    <w:rsid w:val="00712306"/>
    <w:rsid w:val="007658F7"/>
    <w:rsid w:val="00773EC1"/>
    <w:rsid w:val="007A6AE2"/>
    <w:rsid w:val="007B4A18"/>
    <w:rsid w:val="007D0928"/>
    <w:rsid w:val="007F123B"/>
    <w:rsid w:val="0080050B"/>
    <w:rsid w:val="00803DBE"/>
    <w:rsid w:val="008079AB"/>
    <w:rsid w:val="00813AFF"/>
    <w:rsid w:val="00816DDE"/>
    <w:rsid w:val="008522EB"/>
    <w:rsid w:val="00863AD8"/>
    <w:rsid w:val="0088597B"/>
    <w:rsid w:val="00896497"/>
    <w:rsid w:val="008A077B"/>
    <w:rsid w:val="008A5A69"/>
    <w:rsid w:val="008B1B69"/>
    <w:rsid w:val="008C004E"/>
    <w:rsid w:val="008C1E47"/>
    <w:rsid w:val="008F4607"/>
    <w:rsid w:val="009031BD"/>
    <w:rsid w:val="0090440C"/>
    <w:rsid w:val="009065FA"/>
    <w:rsid w:val="0091682B"/>
    <w:rsid w:val="00943F25"/>
    <w:rsid w:val="009455EB"/>
    <w:rsid w:val="009938D9"/>
    <w:rsid w:val="00996EF7"/>
    <w:rsid w:val="009A4FD6"/>
    <w:rsid w:val="009A581C"/>
    <w:rsid w:val="00A00CF9"/>
    <w:rsid w:val="00A13511"/>
    <w:rsid w:val="00A161F2"/>
    <w:rsid w:val="00A23279"/>
    <w:rsid w:val="00A34380"/>
    <w:rsid w:val="00A46930"/>
    <w:rsid w:val="00A62DE4"/>
    <w:rsid w:val="00A73309"/>
    <w:rsid w:val="00A842C9"/>
    <w:rsid w:val="00A97A3F"/>
    <w:rsid w:val="00AA21DF"/>
    <w:rsid w:val="00AD1188"/>
    <w:rsid w:val="00AD4E9B"/>
    <w:rsid w:val="00AF111A"/>
    <w:rsid w:val="00AF21D7"/>
    <w:rsid w:val="00AF56A6"/>
    <w:rsid w:val="00B079C0"/>
    <w:rsid w:val="00B079F8"/>
    <w:rsid w:val="00B33D1D"/>
    <w:rsid w:val="00B4068C"/>
    <w:rsid w:val="00B449FE"/>
    <w:rsid w:val="00B534E9"/>
    <w:rsid w:val="00B6170B"/>
    <w:rsid w:val="00B87574"/>
    <w:rsid w:val="00B90FAC"/>
    <w:rsid w:val="00B975FC"/>
    <w:rsid w:val="00BA1E3F"/>
    <w:rsid w:val="00BA4079"/>
    <w:rsid w:val="00BA4C12"/>
    <w:rsid w:val="00BB04ED"/>
    <w:rsid w:val="00BD1341"/>
    <w:rsid w:val="00BD23B5"/>
    <w:rsid w:val="00C029FF"/>
    <w:rsid w:val="00C14B34"/>
    <w:rsid w:val="00C35564"/>
    <w:rsid w:val="00C511FF"/>
    <w:rsid w:val="00C63C90"/>
    <w:rsid w:val="00C85E4B"/>
    <w:rsid w:val="00C862CD"/>
    <w:rsid w:val="00C87E99"/>
    <w:rsid w:val="00CB2CD2"/>
    <w:rsid w:val="00CE55B9"/>
    <w:rsid w:val="00CF3F55"/>
    <w:rsid w:val="00D03CC9"/>
    <w:rsid w:val="00D17D34"/>
    <w:rsid w:val="00D36751"/>
    <w:rsid w:val="00D443CA"/>
    <w:rsid w:val="00D47853"/>
    <w:rsid w:val="00D53549"/>
    <w:rsid w:val="00D5379A"/>
    <w:rsid w:val="00D863A9"/>
    <w:rsid w:val="00D87050"/>
    <w:rsid w:val="00D93B92"/>
    <w:rsid w:val="00DA6322"/>
    <w:rsid w:val="00DA6701"/>
    <w:rsid w:val="00DB4822"/>
    <w:rsid w:val="00DC7135"/>
    <w:rsid w:val="00DD11B7"/>
    <w:rsid w:val="00DE19BF"/>
    <w:rsid w:val="00DE1D8C"/>
    <w:rsid w:val="00DE4529"/>
    <w:rsid w:val="00E250DC"/>
    <w:rsid w:val="00E40B4E"/>
    <w:rsid w:val="00E434EE"/>
    <w:rsid w:val="00E51C4B"/>
    <w:rsid w:val="00E54A12"/>
    <w:rsid w:val="00E568B5"/>
    <w:rsid w:val="00E65110"/>
    <w:rsid w:val="00E67C8E"/>
    <w:rsid w:val="00E76A21"/>
    <w:rsid w:val="00E84CA0"/>
    <w:rsid w:val="00E9457B"/>
    <w:rsid w:val="00EA6320"/>
    <w:rsid w:val="00ED20B5"/>
    <w:rsid w:val="00F24A1B"/>
    <w:rsid w:val="00F414FB"/>
    <w:rsid w:val="00F43630"/>
    <w:rsid w:val="00F552C6"/>
    <w:rsid w:val="00F55831"/>
    <w:rsid w:val="00F777FC"/>
    <w:rsid w:val="00FC579A"/>
    <w:rsid w:val="00FD267C"/>
    <w:rsid w:val="01027C16"/>
    <w:rsid w:val="0442D869"/>
    <w:rsid w:val="061D75C8"/>
    <w:rsid w:val="08260495"/>
    <w:rsid w:val="0A725C83"/>
    <w:rsid w:val="0B5699EC"/>
    <w:rsid w:val="0CB42AC9"/>
    <w:rsid w:val="0D090AD4"/>
    <w:rsid w:val="0DCC4E7A"/>
    <w:rsid w:val="1468E674"/>
    <w:rsid w:val="14F177C4"/>
    <w:rsid w:val="171D3B2F"/>
    <w:rsid w:val="180CEC88"/>
    <w:rsid w:val="1A91F3A2"/>
    <w:rsid w:val="1D3C1699"/>
    <w:rsid w:val="1DEFC9F0"/>
    <w:rsid w:val="20388A40"/>
    <w:rsid w:val="24E2408B"/>
    <w:rsid w:val="257FE352"/>
    <w:rsid w:val="2656D8A2"/>
    <w:rsid w:val="28E8ED4B"/>
    <w:rsid w:val="29AECE44"/>
    <w:rsid w:val="2B2327A3"/>
    <w:rsid w:val="2C8D33CB"/>
    <w:rsid w:val="304A0BB4"/>
    <w:rsid w:val="3070F71D"/>
    <w:rsid w:val="34AB1923"/>
    <w:rsid w:val="375F171E"/>
    <w:rsid w:val="3A3465BB"/>
    <w:rsid w:val="3FB574B3"/>
    <w:rsid w:val="43F8A716"/>
    <w:rsid w:val="48521B61"/>
    <w:rsid w:val="4A54B6D7"/>
    <w:rsid w:val="4B59A86A"/>
    <w:rsid w:val="4CD24630"/>
    <w:rsid w:val="50B7EF97"/>
    <w:rsid w:val="52FDECC4"/>
    <w:rsid w:val="547D5610"/>
    <w:rsid w:val="5A3F04D6"/>
    <w:rsid w:val="5B7D322A"/>
    <w:rsid w:val="5FDC7E9B"/>
    <w:rsid w:val="6107103F"/>
    <w:rsid w:val="61AE9175"/>
    <w:rsid w:val="6280C2B9"/>
    <w:rsid w:val="6281C565"/>
    <w:rsid w:val="6343414D"/>
    <w:rsid w:val="6371A545"/>
    <w:rsid w:val="6448B2F7"/>
    <w:rsid w:val="653E2119"/>
    <w:rsid w:val="69D711FD"/>
    <w:rsid w:val="727F3E8F"/>
    <w:rsid w:val="73523DFA"/>
    <w:rsid w:val="753C2CD1"/>
    <w:rsid w:val="75BA8FA7"/>
    <w:rsid w:val="7953985C"/>
    <w:rsid w:val="7B74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02EB"/>
  <w15:chartTrackingRefBased/>
  <w15:docId w15:val="{CCA175DE-2C14-4401-A4D1-A4E60BE1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44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49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6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6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DD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47853"/>
    <w:pPr>
      <w:spacing w:after="0" w:line="240" w:lineRule="auto"/>
    </w:pPr>
  </w:style>
  <w:style w:type="character" w:styleId="Wzmianka">
    <w:name w:val="Mention"/>
    <w:basedOn w:val="Domylnaczcionkaakapitu"/>
    <w:uiPriority w:val="99"/>
    <w:unhideWhenUsed/>
    <w:rsid w:val="00534A3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venol.pl/product/ravenol-fo-sae-5w-30-cleansynto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ravenol.pl/dobierz-olej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ravenol.pl/cleansynt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d54360-f4f7-49fe-ae61-c5da5849837c">
      <Terms xmlns="http://schemas.microsoft.com/office/infopath/2007/PartnerControls"/>
    </lcf76f155ced4ddcb4097134ff3c332f>
    <TaxCatchAll xmlns="0d50c05e-3efd-450d-a133-34630cea1d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B4D35E82049444A439D1B94FB4C6D4" ma:contentTypeVersion="12" ma:contentTypeDescription="Utwórz nowy dokument." ma:contentTypeScope="" ma:versionID="0ae5aaf92fe62461e1de638e7815f8c1">
  <xsd:schema xmlns:xsd="http://www.w3.org/2001/XMLSchema" xmlns:xs="http://www.w3.org/2001/XMLSchema" xmlns:p="http://schemas.microsoft.com/office/2006/metadata/properties" xmlns:ns2="83d54360-f4f7-49fe-ae61-c5da5849837c" xmlns:ns3="0d50c05e-3efd-450d-a133-34630cea1dd1" targetNamespace="http://schemas.microsoft.com/office/2006/metadata/properties" ma:root="true" ma:fieldsID="fc97529c4f1ee49f15a198789fff86f7" ns2:_="" ns3:_="">
    <xsd:import namespace="83d54360-f4f7-49fe-ae61-c5da5849837c"/>
    <xsd:import namespace="0d50c05e-3efd-450d-a133-34630cea1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54360-f4f7-49fe-ae61-c5da58498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864e6147-50fc-44a3-9d77-20af7a3f3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c05e-3efd-450d-a133-34630cea1d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a42ac7-d1e4-4c0f-a2c7-65a303088673}" ma:internalName="TaxCatchAll" ma:showField="CatchAllData" ma:web="0d50c05e-3efd-450d-a133-34630cea1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5C659-A8E0-4451-B718-B83696845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0C4BB-7297-4140-B0F5-8689EC357028}">
  <ds:schemaRefs>
    <ds:schemaRef ds:uri="http://schemas.microsoft.com/office/2006/metadata/properties"/>
    <ds:schemaRef ds:uri="http://schemas.microsoft.com/office/infopath/2007/PartnerControls"/>
    <ds:schemaRef ds:uri="83d54360-f4f7-49fe-ae61-c5da5849837c"/>
    <ds:schemaRef ds:uri="0d50c05e-3efd-450d-a133-34630cea1dd1"/>
  </ds:schemaRefs>
</ds:datastoreItem>
</file>

<file path=customXml/itemProps3.xml><?xml version="1.0" encoding="utf-8"?>
<ds:datastoreItem xmlns:ds="http://schemas.openxmlformats.org/officeDocument/2006/customXml" ds:itemID="{A211C025-29B1-46B7-8832-58472E9D8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54360-f4f7-49fe-ae61-c5da5849837c"/>
    <ds:schemaRef ds:uri="0d50c05e-3efd-450d-a133-34630cea1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2034</TotalTime>
  <Pages>2</Pages>
  <Words>1112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Mikołajczuk</dc:creator>
  <cp:keywords/>
  <dc:description/>
  <cp:lastModifiedBy>Ewelina Woźniak</cp:lastModifiedBy>
  <cp:revision>182</cp:revision>
  <cp:lastPrinted>2023-05-25T09:02:00Z</cp:lastPrinted>
  <dcterms:created xsi:type="dcterms:W3CDTF">2023-05-23T06:41:00Z</dcterms:created>
  <dcterms:modified xsi:type="dcterms:W3CDTF">2023-08-07T07:01:00Z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0x01010087B4D35E82049444A439D1B94FB4C6D4</vt:lpwstr>
  </property>
  <property fmtid="{D5CDD505-2E9C-101B-9397-08002B2CF9AE}" pid="3" name="MediaServiceImageTags">
    <vt:lpwstr/>
  </property>
</Properties>
</file>